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1D94FD8E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02255F">
        <w:rPr>
          <w:b/>
          <w:bCs/>
          <w:sz w:val="28"/>
          <w:szCs w:val="28"/>
        </w:rPr>
        <w:t>March 28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3803D4">
        <w:rPr>
          <w:b/>
          <w:bCs/>
          <w:sz w:val="28"/>
          <w:szCs w:val="28"/>
        </w:rPr>
        <w:t>4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1C61B5C8" w:rsidR="00A45DD1" w:rsidRDefault="0048037F" w:rsidP="00A45DD1">
      <w:pPr>
        <w:numPr>
          <w:ilvl w:val="0"/>
          <w:numId w:val="1"/>
        </w:numPr>
      </w:pPr>
      <w:r>
        <w:t>6:</w:t>
      </w:r>
      <w:r w:rsidR="00A813D4">
        <w:t xml:space="preserve">05 </w:t>
      </w:r>
      <w:r w:rsidR="00A45DD1" w:rsidRPr="00A45DD1">
        <w:t>PM: Acceptance of Minutes</w:t>
      </w:r>
    </w:p>
    <w:p w14:paraId="2FDCA585" w14:textId="7D57CF9F" w:rsidR="00A45DD1" w:rsidRDefault="0048037F" w:rsidP="00A45DD1">
      <w:pPr>
        <w:numPr>
          <w:ilvl w:val="0"/>
          <w:numId w:val="1"/>
        </w:numPr>
      </w:pPr>
      <w:r>
        <w:t>6:</w:t>
      </w:r>
      <w:r w:rsidR="00A813D4">
        <w:t>10</w:t>
      </w:r>
      <w:r>
        <w:t xml:space="preserve"> </w:t>
      </w:r>
      <w:r w:rsidR="00A45DD1" w:rsidRPr="00A45DD1">
        <w:t>PM: Acceptance of Financial Reports</w:t>
      </w:r>
    </w:p>
    <w:p w14:paraId="0C248798" w14:textId="1F50CB25" w:rsidR="0002255F" w:rsidRDefault="0048037F" w:rsidP="0002255F">
      <w:pPr>
        <w:numPr>
          <w:ilvl w:val="0"/>
          <w:numId w:val="1"/>
        </w:numPr>
      </w:pPr>
      <w:r>
        <w:t>6:</w:t>
      </w:r>
      <w:r w:rsidR="003834C3">
        <w:t>4</w:t>
      </w:r>
      <w:r>
        <w:t>0</w:t>
      </w:r>
      <w:r w:rsidR="00A45DD1" w:rsidRPr="00A45DD1">
        <w:t xml:space="preserve"> PM: Old Business</w:t>
      </w:r>
      <w:r w:rsidR="0002255F">
        <w:tab/>
      </w:r>
    </w:p>
    <w:p w14:paraId="584FE6A9" w14:textId="71FCD334" w:rsidR="0002255F" w:rsidRDefault="0002255F" w:rsidP="0002255F">
      <w:pPr>
        <w:pStyle w:val="ListParagraph"/>
        <w:numPr>
          <w:ilvl w:val="1"/>
          <w:numId w:val="1"/>
        </w:numPr>
      </w:pPr>
      <w:r>
        <w:t>Records Retention</w:t>
      </w:r>
      <w:r>
        <w:tab/>
      </w:r>
    </w:p>
    <w:p w14:paraId="1A3EB044" w14:textId="32C90641" w:rsidR="0002255F" w:rsidRDefault="0002255F" w:rsidP="0002255F">
      <w:pPr>
        <w:pStyle w:val="ListParagraph"/>
        <w:numPr>
          <w:ilvl w:val="1"/>
          <w:numId w:val="1"/>
        </w:numPr>
      </w:pPr>
      <w:r>
        <w:t>Lending and Risk Management</w:t>
      </w:r>
    </w:p>
    <w:p w14:paraId="3E899244" w14:textId="1C8CC837" w:rsidR="0013106D" w:rsidRPr="00A45DD1" w:rsidRDefault="0013106D" w:rsidP="00765C34"/>
    <w:p w14:paraId="0A2894BC" w14:textId="43441B11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3834C3">
        <w:t>5</w:t>
      </w:r>
      <w:r w:rsidR="00A45DD1" w:rsidRPr="00A45DD1">
        <w:t>0 PM: New Business</w:t>
      </w:r>
    </w:p>
    <w:p w14:paraId="37B1D468" w14:textId="48AA432A" w:rsidR="0002255F" w:rsidRDefault="0002255F" w:rsidP="0002255F">
      <w:pPr>
        <w:pStyle w:val="ListParagraph"/>
        <w:numPr>
          <w:ilvl w:val="1"/>
          <w:numId w:val="1"/>
        </w:numPr>
      </w:pPr>
      <w:r>
        <w:t>IVSWCD 75</w:t>
      </w:r>
      <w:r w:rsidRPr="0002255F">
        <w:rPr>
          <w:vertAlign w:val="superscript"/>
        </w:rPr>
        <w:t>th</w:t>
      </w:r>
      <w:r>
        <w:t xml:space="preserve"> Anniversary</w:t>
      </w:r>
      <w:r w:rsidR="00765C34">
        <w:t xml:space="preserve"> planning</w:t>
      </w:r>
    </w:p>
    <w:p w14:paraId="4AA55A9E" w14:textId="72B44603" w:rsidR="00FC3ED7" w:rsidRDefault="00FC3ED7" w:rsidP="0002255F">
      <w:pPr>
        <w:pStyle w:val="ListParagraph"/>
        <w:numPr>
          <w:ilvl w:val="1"/>
          <w:numId w:val="1"/>
        </w:numPr>
      </w:pPr>
      <w:r>
        <w:t>Hanby Block Party May 29</w:t>
      </w:r>
      <w:r w:rsidRPr="00FC3ED7">
        <w:rPr>
          <w:vertAlign w:val="superscript"/>
        </w:rPr>
        <w:t>th</w:t>
      </w:r>
    </w:p>
    <w:p w14:paraId="506D82BC" w14:textId="77657D5E" w:rsidR="00FC3ED7" w:rsidRDefault="00FC3ED7" w:rsidP="0002255F">
      <w:pPr>
        <w:pStyle w:val="ListParagraph"/>
        <w:numPr>
          <w:ilvl w:val="1"/>
          <w:numId w:val="1"/>
        </w:numPr>
      </w:pPr>
      <w:r>
        <w:t>Access to office for WQM lead</w:t>
      </w:r>
    </w:p>
    <w:p w14:paraId="67CBB5D6" w14:textId="37521647" w:rsidR="00FC3ED7" w:rsidRDefault="00FC3ED7" w:rsidP="0002255F">
      <w:pPr>
        <w:pStyle w:val="ListParagraph"/>
        <w:numPr>
          <w:ilvl w:val="1"/>
          <w:numId w:val="1"/>
        </w:numPr>
      </w:pPr>
      <w:r>
        <w:t>Strategic Implementation Area for 2025?</w:t>
      </w:r>
      <w:r w:rsidR="00ED4824">
        <w:t xml:space="preserve">      </w:t>
      </w:r>
      <w:r w:rsidR="000F56BF">
        <w:t xml:space="preserve"> </w:t>
      </w:r>
    </w:p>
    <w:p w14:paraId="48196EA6" w14:textId="77777777" w:rsidR="00A45DD1" w:rsidRPr="00A45DD1" w:rsidRDefault="00A45DD1" w:rsidP="00C62C8F"/>
    <w:p w14:paraId="74C87E09" w14:textId="06D0777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3834C3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45E2DA66" w14:textId="77777777" w:rsid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429F91FA" w14:textId="76F445D1" w:rsidR="003834C3" w:rsidRPr="00A45DD1" w:rsidRDefault="003834C3" w:rsidP="00A45DD1">
      <w:pPr>
        <w:numPr>
          <w:ilvl w:val="1"/>
          <w:numId w:val="1"/>
        </w:numPr>
      </w:pPr>
      <w:r>
        <w:t>Partnering Agency Reports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30CE9BAE" w14:textId="61137425" w:rsidR="006D5D8B" w:rsidRDefault="0048037F" w:rsidP="003834C3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2255F"/>
    <w:rsid w:val="000F56BF"/>
    <w:rsid w:val="0013106D"/>
    <w:rsid w:val="00153A52"/>
    <w:rsid w:val="001948BC"/>
    <w:rsid w:val="00195D29"/>
    <w:rsid w:val="002073BD"/>
    <w:rsid w:val="002B65E2"/>
    <w:rsid w:val="00312BAA"/>
    <w:rsid w:val="003310A9"/>
    <w:rsid w:val="003803D4"/>
    <w:rsid w:val="003834C3"/>
    <w:rsid w:val="003E675E"/>
    <w:rsid w:val="004058ED"/>
    <w:rsid w:val="00410B60"/>
    <w:rsid w:val="00447BFB"/>
    <w:rsid w:val="00463DD6"/>
    <w:rsid w:val="0048037F"/>
    <w:rsid w:val="00521384"/>
    <w:rsid w:val="005243B6"/>
    <w:rsid w:val="00526F90"/>
    <w:rsid w:val="005B44FF"/>
    <w:rsid w:val="00617D8E"/>
    <w:rsid w:val="00671EA9"/>
    <w:rsid w:val="0068011B"/>
    <w:rsid w:val="006C4B0C"/>
    <w:rsid w:val="006D5D8B"/>
    <w:rsid w:val="007400E7"/>
    <w:rsid w:val="00765C34"/>
    <w:rsid w:val="007E3DB0"/>
    <w:rsid w:val="00861365"/>
    <w:rsid w:val="00866E09"/>
    <w:rsid w:val="00881A74"/>
    <w:rsid w:val="0097441A"/>
    <w:rsid w:val="009A060B"/>
    <w:rsid w:val="00A45DD1"/>
    <w:rsid w:val="00A67254"/>
    <w:rsid w:val="00A813D4"/>
    <w:rsid w:val="00A92413"/>
    <w:rsid w:val="00AF40E9"/>
    <w:rsid w:val="00B11B96"/>
    <w:rsid w:val="00B33D32"/>
    <w:rsid w:val="00BA0289"/>
    <w:rsid w:val="00C62C8F"/>
    <w:rsid w:val="00D3575A"/>
    <w:rsid w:val="00D726A2"/>
    <w:rsid w:val="00E5578B"/>
    <w:rsid w:val="00E74117"/>
    <w:rsid w:val="00EA42DF"/>
    <w:rsid w:val="00ED4824"/>
    <w:rsid w:val="00F0117F"/>
    <w:rsid w:val="00F4163A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4</cp:revision>
  <dcterms:created xsi:type="dcterms:W3CDTF">2024-03-19T19:04:00Z</dcterms:created>
  <dcterms:modified xsi:type="dcterms:W3CDTF">2024-03-20T17:08:00Z</dcterms:modified>
</cp:coreProperties>
</file>